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32" w:rsidRPr="0009735E" w:rsidRDefault="00E96B32" w:rsidP="0009735E">
      <w:pPr>
        <w:bidi/>
        <w:spacing w:after="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9735E">
        <w:rPr>
          <w:rFonts w:cs="B Nazanin" w:hint="cs"/>
          <w:b/>
          <w:bCs/>
          <w:sz w:val="26"/>
          <w:szCs w:val="26"/>
          <w:rtl/>
          <w:lang w:bidi="fa-IR"/>
        </w:rPr>
        <w:t>رهنمود تکمیل فورم درخواستی</w:t>
      </w:r>
      <w:r w:rsidR="0009735E">
        <w:rPr>
          <w:rFonts w:cs="B Nazanin"/>
          <w:b/>
          <w:bCs/>
          <w:sz w:val="26"/>
          <w:szCs w:val="26"/>
          <w:lang w:bidi="fa-IR"/>
        </w:rPr>
        <w:t xml:space="preserve"> :</w:t>
      </w:r>
    </w:p>
    <w:p w:rsidR="00E96B32" w:rsidRPr="0009735E" w:rsidRDefault="00E96B32" w:rsidP="0009735E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برای تکمیل فورم درخواستی به ویبسایت (                                                ) مراجعه نموده، بعد از تکمیل خانه پری فورم مخصوص، درخواست تان را به ایمیل (                                                        ) اسال نمائید.</w:t>
      </w:r>
    </w:p>
    <w:p w:rsidR="00E96B32" w:rsidRPr="0009735E" w:rsidRDefault="00E96B32" w:rsidP="0009735E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از کاندیدان محترم خواهشمندیم تا به نکات آتی توجه جدی نمایند :</w:t>
      </w:r>
    </w:p>
    <w:p w:rsidR="00E96B32" w:rsidRPr="0009735E" w:rsidRDefault="00E96B32" w:rsidP="0009735E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09735E">
        <w:rPr>
          <w:rFonts w:cs="B Nazanin" w:hint="cs"/>
          <w:b/>
          <w:bCs/>
          <w:sz w:val="26"/>
          <w:szCs w:val="26"/>
          <w:rtl/>
          <w:lang w:bidi="fa-IR"/>
        </w:rPr>
        <w:t>زمان ارسال درخواست :</w:t>
      </w:r>
    </w:p>
    <w:p w:rsidR="00E96B32" w:rsidRPr="0009735E" w:rsidRDefault="00E96B32" w:rsidP="0009735E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درخواست تنها در جریان اعلان بست ارسال شده میتواند، توجه داشته باشید که زمانیکه اعلان ختم شد سیستم درخواست شما را نمی پذیرد.</w:t>
      </w:r>
    </w:p>
    <w:p w:rsidR="00E96B32" w:rsidRPr="0009735E" w:rsidRDefault="00E96B32" w:rsidP="0009735E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09735E">
        <w:rPr>
          <w:rFonts w:cs="B Nazanin" w:hint="cs"/>
          <w:b/>
          <w:bCs/>
          <w:sz w:val="26"/>
          <w:szCs w:val="26"/>
          <w:rtl/>
          <w:lang w:bidi="fa-IR"/>
        </w:rPr>
        <w:t>اسناد تحصیلی :</w:t>
      </w:r>
    </w:p>
    <w:p w:rsidR="00E96B32" w:rsidRPr="0009735E" w:rsidRDefault="00E96B32" w:rsidP="0009735E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اسناد تحصیلی دولتی باید تائیدی وزارت محترم تحصیلات عالی را داشته باشد؛</w:t>
      </w:r>
    </w:p>
    <w:p w:rsidR="00E96B32" w:rsidRPr="0009735E" w:rsidRDefault="00E96B32" w:rsidP="0009735E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اسناد تحصیلی از موسسات خصوصی باید سرتفیکیت که توسط وزارت تحصیلات عالی تائید شده باشد و یا مکتوب که توسط ریاست موسسات تحصیلی خصوصی باشد؛</w:t>
      </w:r>
    </w:p>
    <w:p w:rsidR="00E96B32" w:rsidRPr="0009735E" w:rsidRDefault="00E96B32" w:rsidP="0009735E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اسناد تحصیلی خارج از مرز علاوه بر تائید نماینده سیاسی کشور و وزارت محترم خارجه باید مورد ارزیابی وزارت تحصیلات عالی نیز باشد. بنابر این مکتوب ارزیابی باید ضم فورم باشد؛</w:t>
      </w:r>
    </w:p>
    <w:p w:rsidR="00E96B32" w:rsidRPr="0009735E" w:rsidRDefault="00E96B32" w:rsidP="0009735E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اسناد تحصیلی ( داخل و خارج مرز) که بین سال های 1371 الی 1381 اخذ گردیده نیازمند ارزیابی مجدد وزارت تحصیلات عالی است.</w:t>
      </w:r>
    </w:p>
    <w:p w:rsidR="00E96B32" w:rsidRPr="0009735E" w:rsidRDefault="00E96B32" w:rsidP="0009735E">
      <w:pPr>
        <w:bidi/>
        <w:spacing w:after="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E96B32" w:rsidRPr="0009735E" w:rsidRDefault="00E96B32" w:rsidP="0009735E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09735E">
        <w:rPr>
          <w:rFonts w:cs="B Nazanin" w:hint="cs"/>
          <w:b/>
          <w:bCs/>
          <w:sz w:val="26"/>
          <w:szCs w:val="26"/>
          <w:rtl/>
          <w:lang w:bidi="fa-IR"/>
        </w:rPr>
        <w:t>اسناد تجربه کاری :</w:t>
      </w:r>
    </w:p>
    <w:p w:rsidR="00E96B32" w:rsidRPr="0009735E" w:rsidRDefault="00E96B32" w:rsidP="00C52348">
      <w:pPr>
        <w:pStyle w:val="ListParagraph"/>
        <w:numPr>
          <w:ilvl w:val="0"/>
          <w:numId w:val="3"/>
        </w:numPr>
        <w:bidi/>
        <w:spacing w:after="0"/>
        <w:ind w:left="108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اسناد تجربه کاری دولتی :</w:t>
      </w:r>
    </w:p>
    <w:p w:rsidR="00E96B32" w:rsidRPr="0009735E" w:rsidRDefault="00E96B32" w:rsidP="0009735E">
      <w:pPr>
        <w:pStyle w:val="ListParagraph"/>
        <w:numPr>
          <w:ilvl w:val="0"/>
          <w:numId w:val="3"/>
        </w:numPr>
        <w:bidi/>
        <w:spacing w:after="0"/>
        <w:ind w:left="108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اگر کارمند دایمی دولت هستید، نیاز است که خلص سوانح شما جدید بوده یا حد اکثر شش ماه قبل از اعلان بست صادر شده باشد و تائید واحد اولی ( ریاست منابع بشری وزارت / اداره ) را با خود داشته باشد؛</w:t>
      </w:r>
    </w:p>
    <w:p w:rsidR="00E96B32" w:rsidRPr="0009735E" w:rsidRDefault="00AA25B8" w:rsidP="0009735E">
      <w:pPr>
        <w:pStyle w:val="ListParagraph"/>
        <w:numPr>
          <w:ilvl w:val="0"/>
          <w:numId w:val="3"/>
        </w:numPr>
        <w:bidi/>
        <w:spacing w:after="0"/>
        <w:ind w:left="108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اگر به شکل قرارداد کار نموده باشید نیاز است که نمونه قرار داد خط های عمده و مرتبط به وظیفه خویش را ارائه نماید.</w:t>
      </w:r>
    </w:p>
    <w:p w:rsidR="00AA25B8" w:rsidRPr="0009735E" w:rsidRDefault="00AA25B8" w:rsidP="0009735E">
      <w:pPr>
        <w:pStyle w:val="ListParagraph"/>
        <w:bidi/>
        <w:spacing w:after="0"/>
        <w:ind w:left="1080"/>
        <w:jc w:val="lowKashida"/>
        <w:rPr>
          <w:rFonts w:cs="B Nazanin"/>
          <w:sz w:val="26"/>
          <w:szCs w:val="26"/>
          <w:rtl/>
          <w:lang w:bidi="fa-IR"/>
        </w:rPr>
      </w:pPr>
    </w:p>
    <w:p w:rsidR="00AA25B8" w:rsidRPr="0009735E" w:rsidRDefault="00AA25B8" w:rsidP="0009735E">
      <w:pPr>
        <w:pStyle w:val="ListParagraph"/>
        <w:bidi/>
        <w:spacing w:after="0"/>
        <w:ind w:left="108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AA25B8" w:rsidRPr="0009735E" w:rsidRDefault="00AA25B8" w:rsidP="00C52348">
      <w:pPr>
        <w:pStyle w:val="ListParagraph"/>
        <w:numPr>
          <w:ilvl w:val="0"/>
          <w:numId w:val="3"/>
        </w:numPr>
        <w:bidi/>
        <w:spacing w:after="0"/>
        <w:ind w:left="1080" w:hanging="270"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09735E">
        <w:rPr>
          <w:rFonts w:cs="B Nazanin" w:hint="cs"/>
          <w:b/>
          <w:bCs/>
          <w:sz w:val="26"/>
          <w:szCs w:val="26"/>
          <w:rtl/>
          <w:lang w:bidi="fa-IR"/>
        </w:rPr>
        <w:t>اسناد تجربه کاری غیر دولتی :</w:t>
      </w:r>
    </w:p>
    <w:p w:rsidR="00AA25B8" w:rsidRPr="0009735E" w:rsidRDefault="00AA25B8" w:rsidP="00C52348">
      <w:pPr>
        <w:pStyle w:val="ListParagraph"/>
        <w:numPr>
          <w:ilvl w:val="0"/>
          <w:numId w:val="3"/>
        </w:numPr>
        <w:bidi/>
        <w:spacing w:after="0"/>
        <w:ind w:left="117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داشتن تمام قرار داد خط و ارائه قرار داد خط های عمده و مرتبط به وظیفه ضروری است ؛</w:t>
      </w:r>
    </w:p>
    <w:p w:rsidR="00AA25B8" w:rsidRPr="0009735E" w:rsidRDefault="00AA25B8" w:rsidP="00C52348">
      <w:pPr>
        <w:pStyle w:val="ListParagraph"/>
        <w:numPr>
          <w:ilvl w:val="0"/>
          <w:numId w:val="3"/>
        </w:numPr>
        <w:bidi/>
        <w:spacing w:after="0"/>
        <w:ind w:left="117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قرار داد ها و اصل نهاد غیر دولتی باید توسط یکی از ادارات ذیصلاح دولتی تائید شده باشد؛</w:t>
      </w:r>
    </w:p>
    <w:p w:rsidR="00AA25B8" w:rsidRPr="0009735E" w:rsidRDefault="00AA25B8" w:rsidP="00C52348">
      <w:pPr>
        <w:pStyle w:val="ListParagraph"/>
        <w:numPr>
          <w:ilvl w:val="0"/>
          <w:numId w:val="3"/>
        </w:numPr>
        <w:bidi/>
        <w:spacing w:after="0"/>
        <w:ind w:left="117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مطابق ماده 62 قانون کار معاش کارمندان قرار دادی نباید کمتر از معاش دولتی باشد بنابر این داشتن سند مالیه دهی (</w:t>
      </w:r>
      <w:r w:rsidRPr="0009735E">
        <w:rPr>
          <w:rFonts w:cs="B Nazanin"/>
          <w:sz w:val="26"/>
          <w:szCs w:val="26"/>
          <w:lang w:bidi="fa-IR"/>
        </w:rPr>
        <w:t>TIN</w:t>
      </w:r>
      <w:r w:rsidRPr="0009735E">
        <w:rPr>
          <w:rFonts w:cs="B Nazanin" w:hint="cs"/>
          <w:sz w:val="26"/>
          <w:szCs w:val="26"/>
          <w:rtl/>
          <w:lang w:bidi="fa-IR"/>
        </w:rPr>
        <w:t>) ضروری می باشد.</w:t>
      </w:r>
    </w:p>
    <w:p w:rsidR="00AA25B8" w:rsidRPr="0009735E" w:rsidRDefault="00AA25B8" w:rsidP="0009735E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AA25B8" w:rsidRPr="0009735E" w:rsidRDefault="00AA25B8" w:rsidP="0009735E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AA25B8" w:rsidRPr="0009735E" w:rsidRDefault="00AA25B8" w:rsidP="00C52348">
      <w:pPr>
        <w:pStyle w:val="ListParagraph"/>
        <w:numPr>
          <w:ilvl w:val="0"/>
          <w:numId w:val="3"/>
        </w:numPr>
        <w:tabs>
          <w:tab w:val="right" w:pos="720"/>
        </w:tabs>
        <w:bidi/>
        <w:spacing w:after="0"/>
        <w:ind w:left="810" w:firstLine="0"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09735E">
        <w:rPr>
          <w:rFonts w:cs="B Nazanin" w:hint="cs"/>
          <w:b/>
          <w:bCs/>
          <w:sz w:val="26"/>
          <w:szCs w:val="26"/>
          <w:rtl/>
          <w:lang w:bidi="fa-IR"/>
        </w:rPr>
        <w:t>اسناد موسسات خارجی بین المللی :</w:t>
      </w:r>
    </w:p>
    <w:p w:rsidR="00AA25B8" w:rsidRPr="0009735E" w:rsidRDefault="00AA25B8" w:rsidP="00C52348">
      <w:pPr>
        <w:pStyle w:val="ListParagraph"/>
        <w:numPr>
          <w:ilvl w:val="0"/>
          <w:numId w:val="3"/>
        </w:numPr>
        <w:tabs>
          <w:tab w:val="right" w:pos="720"/>
        </w:tabs>
        <w:bidi/>
        <w:spacing w:after="0"/>
        <w:ind w:left="810" w:firstLine="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بودن تمام قرارداد خط ها ضروری می باشد؛</w:t>
      </w:r>
    </w:p>
    <w:p w:rsidR="00AA25B8" w:rsidRPr="0009735E" w:rsidRDefault="00AA25B8" w:rsidP="00C52348">
      <w:pPr>
        <w:pStyle w:val="ListParagraph"/>
        <w:numPr>
          <w:ilvl w:val="0"/>
          <w:numId w:val="3"/>
        </w:numPr>
        <w:tabs>
          <w:tab w:val="right" w:pos="720"/>
        </w:tabs>
        <w:bidi/>
        <w:spacing w:after="0"/>
        <w:ind w:left="810" w:firstLine="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اگر در بیرون از کشور کار کرده اید اسناد شما باید توسط نمایندگی سیاسی افغانستان در کشور میزبان و بعداً توسط وزارت خارجه افغانستان تائید گردیده باشد.</w:t>
      </w:r>
    </w:p>
    <w:p w:rsidR="00AA25B8" w:rsidRPr="0009735E" w:rsidRDefault="00AA25B8" w:rsidP="0009735E">
      <w:pPr>
        <w:tabs>
          <w:tab w:val="right" w:pos="72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AA25B8" w:rsidRPr="0009735E" w:rsidRDefault="00AA25B8" w:rsidP="0009735E">
      <w:pPr>
        <w:pStyle w:val="ListParagraph"/>
        <w:numPr>
          <w:ilvl w:val="0"/>
          <w:numId w:val="3"/>
        </w:numPr>
        <w:tabs>
          <w:tab w:val="right" w:pos="720"/>
        </w:tabs>
        <w:bidi/>
        <w:spacing w:after="0"/>
        <w:ind w:hanging="1470"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09735E">
        <w:rPr>
          <w:rFonts w:cs="B Nazanin" w:hint="cs"/>
          <w:b/>
          <w:bCs/>
          <w:sz w:val="26"/>
          <w:szCs w:val="26"/>
          <w:rtl/>
          <w:lang w:bidi="fa-IR"/>
        </w:rPr>
        <w:t>اسناد که حریق یا گم شده اند :</w:t>
      </w:r>
    </w:p>
    <w:p w:rsidR="00AA25B8" w:rsidRPr="0009735E" w:rsidRDefault="00AA25B8" w:rsidP="0009735E">
      <w:pPr>
        <w:pStyle w:val="ListParagraph"/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AA25B8" w:rsidRPr="0009735E" w:rsidRDefault="00AA25B8" w:rsidP="00C52348">
      <w:pPr>
        <w:pStyle w:val="ListParagraph"/>
        <w:numPr>
          <w:ilvl w:val="0"/>
          <w:numId w:val="3"/>
        </w:numPr>
        <w:tabs>
          <w:tab w:val="right" w:pos="720"/>
        </w:tabs>
        <w:bidi/>
        <w:spacing w:after="0"/>
        <w:ind w:left="1350" w:hanging="45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در صورتیکه کار کرد شما توسط ریاست منابع بشری همان اداره تائید گردد مورد قبول است.</w:t>
      </w:r>
    </w:p>
    <w:p w:rsidR="00AA25B8" w:rsidRPr="0009735E" w:rsidRDefault="00AA25B8" w:rsidP="0009735E">
      <w:pPr>
        <w:pStyle w:val="ListParagraph"/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AA25B8" w:rsidRPr="0009735E" w:rsidRDefault="00AA25B8" w:rsidP="00B22305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09735E">
        <w:rPr>
          <w:rFonts w:cs="B Nazanin" w:hint="cs"/>
          <w:b/>
          <w:bCs/>
          <w:sz w:val="26"/>
          <w:szCs w:val="26"/>
          <w:rtl/>
          <w:lang w:bidi="fa-IR"/>
        </w:rPr>
        <w:t>تجربه مرتبط :</w:t>
      </w:r>
      <w:bookmarkStart w:id="0" w:name="_GoBack"/>
      <w:bookmarkEnd w:id="0"/>
    </w:p>
    <w:p w:rsidR="00AA25B8" w:rsidRPr="0009735E" w:rsidRDefault="00AA25B8" w:rsidP="00C52348">
      <w:pPr>
        <w:pStyle w:val="ListParagraph"/>
        <w:numPr>
          <w:ilvl w:val="0"/>
          <w:numId w:val="3"/>
        </w:numPr>
        <w:tabs>
          <w:tab w:val="right" w:pos="720"/>
        </w:tabs>
        <w:bidi/>
        <w:spacing w:after="0"/>
        <w:ind w:left="720" w:firstLine="18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مطابق ماده 8 و 34 قانون کارکنان خدمات ملکی منتشره جریده رسمی شماره (951) مؤرخ 16 سرطان 1387 داشتن تجربه مدیریتی ( داشتن نقش مدیریت و رهبری کارکنان تحت اثر طبق لایحه وظیفه ) در بست ها ضروری می باشد.</w:t>
      </w:r>
    </w:p>
    <w:p w:rsidR="00AA25B8" w:rsidRPr="0009735E" w:rsidRDefault="00AA25B8" w:rsidP="0009735E">
      <w:pPr>
        <w:pStyle w:val="ListParagraph"/>
        <w:tabs>
          <w:tab w:val="right" w:pos="72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AA25B8" w:rsidRPr="0009735E" w:rsidRDefault="00AA25B8" w:rsidP="00C52348">
      <w:pPr>
        <w:pStyle w:val="ListParagraph"/>
        <w:tabs>
          <w:tab w:val="right" w:pos="270"/>
        </w:tabs>
        <w:bidi/>
        <w:spacing w:after="0"/>
        <w:ind w:hanging="810"/>
        <w:jc w:val="lowKashida"/>
        <w:rPr>
          <w:rFonts w:cs="B Nazanin"/>
          <w:sz w:val="26"/>
          <w:szCs w:val="26"/>
          <w:rtl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جهت معلومات بیشتر میتوانید به شماره های ذیل به تماس شوید :</w:t>
      </w:r>
    </w:p>
    <w:p w:rsidR="00AA25B8" w:rsidRPr="0009735E" w:rsidRDefault="00AA25B8" w:rsidP="0009735E">
      <w:pPr>
        <w:pStyle w:val="ListParagraph"/>
        <w:tabs>
          <w:tab w:val="right" w:pos="72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AA25B8" w:rsidRDefault="00AA25B8" w:rsidP="0009735E">
      <w:pPr>
        <w:pStyle w:val="ListParagraph"/>
        <w:tabs>
          <w:tab w:val="right" w:pos="720"/>
        </w:tabs>
        <w:bidi/>
        <w:spacing w:after="0"/>
        <w:jc w:val="lowKashida"/>
        <w:rPr>
          <w:rFonts w:cs="B Nazanin"/>
          <w:sz w:val="26"/>
          <w:szCs w:val="26"/>
          <w:lang w:bidi="fa-IR"/>
        </w:rPr>
      </w:pPr>
      <w:r w:rsidRPr="0009735E">
        <w:rPr>
          <w:rFonts w:cs="B Nazanin" w:hint="cs"/>
          <w:sz w:val="26"/>
          <w:szCs w:val="26"/>
          <w:rtl/>
          <w:lang w:bidi="fa-IR"/>
        </w:rPr>
        <w:t>0202664109--- 0202664104</w:t>
      </w:r>
    </w:p>
    <w:p w:rsidR="001B1C4B" w:rsidRDefault="001B1C4B" w:rsidP="001B1C4B">
      <w:pPr>
        <w:pStyle w:val="ListParagraph"/>
        <w:tabs>
          <w:tab w:val="right" w:pos="720"/>
        </w:tabs>
        <w:bidi/>
        <w:spacing w:after="0"/>
        <w:jc w:val="lowKashida"/>
        <w:rPr>
          <w:rFonts w:cs="B Nazanin"/>
          <w:sz w:val="26"/>
          <w:szCs w:val="26"/>
          <w:lang w:bidi="fa-IR"/>
        </w:rPr>
      </w:pPr>
    </w:p>
    <w:p w:rsidR="001B1C4B" w:rsidRDefault="001B1C4B" w:rsidP="001B1C4B">
      <w:pPr>
        <w:pStyle w:val="ListParagraph"/>
        <w:tabs>
          <w:tab w:val="right" w:pos="720"/>
        </w:tabs>
        <w:bidi/>
        <w:spacing w:after="0"/>
        <w:jc w:val="lowKashida"/>
        <w:rPr>
          <w:rFonts w:cs="B Nazanin"/>
          <w:sz w:val="26"/>
          <w:szCs w:val="26"/>
          <w:lang w:bidi="fa-IR"/>
        </w:rPr>
      </w:pPr>
    </w:p>
    <w:p w:rsidR="001B1C4B" w:rsidRDefault="001B1C4B" w:rsidP="001B1C4B">
      <w:pPr>
        <w:pStyle w:val="ListParagraph"/>
        <w:tabs>
          <w:tab w:val="right" w:pos="-90"/>
        </w:tabs>
        <w:bidi/>
        <w:spacing w:after="0"/>
        <w:ind w:hanging="810"/>
        <w:jc w:val="lowKashida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طریقه ارسال اسناد توسط ایمیل :</w:t>
      </w:r>
    </w:p>
    <w:p w:rsidR="001B1C4B" w:rsidRDefault="001B1C4B" w:rsidP="001B1C4B">
      <w:pPr>
        <w:pStyle w:val="ListParagraph"/>
        <w:tabs>
          <w:tab w:val="right" w:pos="-90"/>
        </w:tabs>
        <w:bidi/>
        <w:spacing w:after="0"/>
        <w:ind w:hanging="810"/>
        <w:jc w:val="lowKashida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1B1C4B" w:rsidRDefault="001B1C4B" w:rsidP="001B1C4B">
      <w:pPr>
        <w:pStyle w:val="ListParagraph"/>
        <w:tabs>
          <w:tab w:val="right" w:pos="-90"/>
        </w:tabs>
        <w:bidi/>
        <w:spacing w:after="0"/>
        <w:ind w:hanging="810"/>
        <w:jc w:val="lowKashida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کود بست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←</w:t>
      </w:r>
      <w:r>
        <w:rPr>
          <w:rFonts w:cs="B Nazanin" w:hint="cs"/>
          <w:sz w:val="26"/>
          <w:szCs w:val="26"/>
          <w:rtl/>
          <w:lang w:bidi="fa-IR"/>
        </w:rPr>
        <w:t xml:space="preserve"> مطلق کاپی پیست در موضوع یا (</w:t>
      </w:r>
      <w:r>
        <w:rPr>
          <w:rFonts w:cs="B Nazanin"/>
          <w:sz w:val="26"/>
          <w:szCs w:val="26"/>
          <w:lang w:bidi="fa-IR"/>
        </w:rPr>
        <w:t xml:space="preserve"> subject</w:t>
      </w:r>
      <w:r>
        <w:rPr>
          <w:rFonts w:cs="B Nazanin" w:hint="cs"/>
          <w:sz w:val="26"/>
          <w:szCs w:val="26"/>
          <w:rtl/>
          <w:lang w:bidi="fa-IR"/>
        </w:rPr>
        <w:t>) گردد.</w:t>
      </w:r>
    </w:p>
    <w:p w:rsidR="001B1C4B" w:rsidRDefault="001B1C4B" w:rsidP="001B1C4B">
      <w:pPr>
        <w:pStyle w:val="ListParagraph"/>
        <w:tabs>
          <w:tab w:val="right" w:pos="-90"/>
        </w:tabs>
        <w:bidi/>
        <w:spacing w:after="0"/>
        <w:ind w:hanging="81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ترتیب نمودن (3) فایل به شکل (</w:t>
      </w:r>
      <w:r>
        <w:rPr>
          <w:rFonts w:cs="B Nazanin"/>
          <w:sz w:val="26"/>
          <w:szCs w:val="26"/>
          <w:lang w:bidi="fa-IR"/>
        </w:rPr>
        <w:t>PDF</w:t>
      </w:r>
      <w:r>
        <w:rPr>
          <w:rFonts w:cs="B Nazanin" w:hint="cs"/>
          <w:sz w:val="26"/>
          <w:szCs w:val="26"/>
          <w:rtl/>
          <w:lang w:bidi="fa-IR"/>
        </w:rPr>
        <w:t>) :</w:t>
      </w:r>
    </w:p>
    <w:p w:rsidR="001B1C4B" w:rsidRDefault="001B1C4B" w:rsidP="001B1C4B">
      <w:pPr>
        <w:pStyle w:val="ListParagraph"/>
        <w:numPr>
          <w:ilvl w:val="0"/>
          <w:numId w:val="4"/>
        </w:numPr>
        <w:tabs>
          <w:tab w:val="right" w:pos="-90"/>
        </w:tabs>
        <w:bidi/>
        <w:spacing w:after="0"/>
        <w:jc w:val="lowKashida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اسناد ؛</w:t>
      </w:r>
    </w:p>
    <w:p w:rsidR="001B1C4B" w:rsidRDefault="001B1C4B" w:rsidP="001B1C4B">
      <w:pPr>
        <w:pStyle w:val="ListParagraph"/>
        <w:numPr>
          <w:ilvl w:val="0"/>
          <w:numId w:val="4"/>
        </w:numPr>
        <w:tabs>
          <w:tab w:val="right" w:pos="-90"/>
        </w:tabs>
        <w:bidi/>
        <w:spacing w:after="0"/>
        <w:jc w:val="lowKashida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فورم ؛</w:t>
      </w:r>
    </w:p>
    <w:p w:rsidR="001B1C4B" w:rsidRDefault="001B1C4B" w:rsidP="001B1C4B">
      <w:pPr>
        <w:pStyle w:val="ListParagraph"/>
        <w:numPr>
          <w:ilvl w:val="0"/>
          <w:numId w:val="4"/>
        </w:numPr>
        <w:tabs>
          <w:tab w:val="right" w:pos="-90"/>
        </w:tabs>
        <w:bidi/>
        <w:spacing w:after="0"/>
        <w:jc w:val="lowKashida"/>
        <w:rPr>
          <w:rFonts w:cs="B Nazanin" w:hint="cs"/>
          <w:sz w:val="26"/>
          <w:szCs w:val="26"/>
          <w:rtl/>
          <w:lang w:bidi="fa-IR"/>
        </w:rPr>
      </w:pPr>
      <w:proofErr w:type="gramStart"/>
      <w:r>
        <w:rPr>
          <w:rFonts w:cs="B Nazanin"/>
          <w:sz w:val="26"/>
          <w:szCs w:val="26"/>
          <w:lang w:bidi="fa-IR"/>
        </w:rPr>
        <w:t>CV</w:t>
      </w:r>
      <w:r>
        <w:rPr>
          <w:rFonts w:cs="B Nazanin" w:hint="cs"/>
          <w:sz w:val="26"/>
          <w:szCs w:val="26"/>
          <w:rtl/>
          <w:lang w:bidi="fa-IR"/>
        </w:rPr>
        <w:t xml:space="preserve"> .</w:t>
      </w:r>
      <w:proofErr w:type="gramEnd"/>
    </w:p>
    <w:p w:rsidR="001B1C4B" w:rsidRDefault="001B1C4B" w:rsidP="001B1C4B">
      <w:pPr>
        <w:pStyle w:val="ListParagraph"/>
        <w:tabs>
          <w:tab w:val="right" w:pos="-90"/>
        </w:tabs>
        <w:bidi/>
        <w:spacing w:after="0"/>
        <w:ind w:hanging="810"/>
        <w:jc w:val="lowKashida"/>
        <w:rPr>
          <w:rFonts w:cs="B Nazanin" w:hint="cs"/>
          <w:sz w:val="26"/>
          <w:szCs w:val="26"/>
          <w:rtl/>
          <w:lang w:bidi="fa-IR"/>
        </w:rPr>
      </w:pPr>
    </w:p>
    <w:p w:rsidR="001B1C4B" w:rsidRPr="001B1C4B" w:rsidRDefault="001B1C4B" w:rsidP="001B1C4B">
      <w:pPr>
        <w:pStyle w:val="ListParagraph"/>
        <w:tabs>
          <w:tab w:val="right" w:pos="-90"/>
        </w:tabs>
        <w:bidi/>
        <w:spacing w:after="0"/>
        <w:ind w:hanging="810"/>
        <w:jc w:val="lowKashida"/>
        <w:rPr>
          <w:rFonts w:cs="B Nazanin" w:hint="cs"/>
          <w:sz w:val="26"/>
          <w:szCs w:val="26"/>
          <w:rtl/>
          <w:lang w:bidi="fa-IR"/>
        </w:rPr>
      </w:pPr>
    </w:p>
    <w:sectPr w:rsidR="001B1C4B" w:rsidRPr="001B1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49F1"/>
    <w:multiLevelType w:val="hybridMultilevel"/>
    <w:tmpl w:val="B0B46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E4731"/>
    <w:multiLevelType w:val="hybridMultilevel"/>
    <w:tmpl w:val="69CA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0F31"/>
    <w:multiLevelType w:val="hybridMultilevel"/>
    <w:tmpl w:val="52AE73C0"/>
    <w:lvl w:ilvl="0" w:tplc="36B630D2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48647347"/>
    <w:multiLevelType w:val="hybridMultilevel"/>
    <w:tmpl w:val="869CB37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2"/>
    <w:rsid w:val="0009735E"/>
    <w:rsid w:val="001B1C4B"/>
    <w:rsid w:val="00AA25B8"/>
    <w:rsid w:val="00B22305"/>
    <w:rsid w:val="00C52348"/>
    <w:rsid w:val="00E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7FCF-F292-4544-99FA-495AB379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Mohammad Sultani CIV ملکی</dc:creator>
  <cp:keywords/>
  <dc:description/>
  <cp:lastModifiedBy>Raz Mohammad Sultani CIV ملکی</cp:lastModifiedBy>
  <cp:revision>5</cp:revision>
  <cp:lastPrinted>2021-04-27T05:41:00Z</cp:lastPrinted>
  <dcterms:created xsi:type="dcterms:W3CDTF">2021-04-22T03:56:00Z</dcterms:created>
  <dcterms:modified xsi:type="dcterms:W3CDTF">2021-04-27T05:41:00Z</dcterms:modified>
</cp:coreProperties>
</file>